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DE59C">
      <w:p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</w:p>
    <w:p w14:paraId="75229D93">
      <w:p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 w14:paraId="72589092">
      <w:pPr>
        <w:spacing w:line="560" w:lineRule="exact"/>
        <w:jc w:val="center"/>
        <w:rPr>
          <w:rFonts w:hint="eastAsia" w:ascii="方正小标宋简体" w:hAnsi="Times New Roman" w:eastAsia="方正小标宋简体"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/>
          <w:sz w:val="40"/>
          <w:szCs w:val="40"/>
          <w:lang w:eastAsia="zh-CN"/>
        </w:rPr>
        <w:t>《</w:t>
      </w:r>
      <w:bookmarkStart w:id="0" w:name="OLE_LINK56"/>
      <w:bookmarkStart w:id="1" w:name="OLE_LINK5"/>
      <w:bookmarkStart w:id="2" w:name="OLE_LINK57"/>
      <w:r>
        <w:rPr>
          <w:rFonts w:hint="eastAsia" w:ascii="方正小标宋简体" w:hAnsi="Times New Roman" w:eastAsia="方正小标宋简体"/>
          <w:sz w:val="40"/>
          <w:szCs w:val="40"/>
          <w:lang w:eastAsia="zh-CN"/>
        </w:rPr>
        <w:t>高抗污染聚合物分离膜结构设计及性能调控研究</w:t>
      </w:r>
      <w:bookmarkEnd w:id="0"/>
      <w:bookmarkEnd w:id="1"/>
      <w:bookmarkEnd w:id="2"/>
      <w:r>
        <w:rPr>
          <w:rFonts w:hint="eastAsia" w:ascii="方正小标宋简体" w:hAnsi="Times New Roman" w:eastAsia="方正小标宋简体"/>
          <w:sz w:val="40"/>
          <w:szCs w:val="40"/>
          <w:lang w:eastAsia="zh-CN"/>
        </w:rPr>
        <w:t>》公示内容</w:t>
      </w:r>
    </w:p>
    <w:p w14:paraId="1CA72BC2">
      <w:pPr>
        <w:spacing w:line="579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 w14:paraId="43823264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由</w:t>
      </w:r>
      <w:r>
        <w:rPr>
          <w:rFonts w:hint="eastAsia" w:ascii="仿宋_GB2312" w:hAnsi="Times New Roman" w:eastAsia="仿宋_GB2312"/>
          <w:b/>
          <w:sz w:val="32"/>
          <w:szCs w:val="32"/>
        </w:rPr>
        <w:t>申向、陈莉、赵义平、刘鹏</w:t>
      </w:r>
      <w:r>
        <w:rPr>
          <w:rFonts w:hint="eastAsia" w:ascii="仿宋_GB2312" w:hAnsi="Times New Roman" w:eastAsia="仿宋_GB2312"/>
          <w:sz w:val="32"/>
          <w:szCs w:val="32"/>
        </w:rPr>
        <w:t>完成的《</w:t>
      </w:r>
      <w:bookmarkStart w:id="3" w:name="OLE_LINK58"/>
      <w:bookmarkStart w:id="4" w:name="OLE_LINK16"/>
      <w:r>
        <w:rPr>
          <w:rFonts w:hint="eastAsia" w:ascii="仿宋_GB2312" w:hAnsi="Times New Roman" w:eastAsia="仿宋_GB2312"/>
          <w:sz w:val="32"/>
          <w:szCs w:val="32"/>
        </w:rPr>
        <w:t>高抗污染聚合物分离膜结构设计及性能调控研究</w:t>
      </w:r>
      <w:bookmarkEnd w:id="3"/>
      <w:bookmarkEnd w:id="4"/>
      <w:r>
        <w:rPr>
          <w:rFonts w:hint="eastAsia" w:ascii="仿宋_GB2312" w:hAnsi="Times New Roman" w:eastAsia="仿宋_GB2312"/>
          <w:sz w:val="32"/>
          <w:szCs w:val="32"/>
        </w:rPr>
        <w:t>》拟提名</w:t>
      </w:r>
      <w:r>
        <w:rPr>
          <w:rFonts w:ascii="仿宋_GB2312" w:hAnsi="Times New Roman" w:eastAsia="仿宋_GB2312"/>
          <w:sz w:val="32"/>
          <w:szCs w:val="32"/>
        </w:rPr>
        <w:t>2025</w:t>
      </w:r>
      <w:r>
        <w:rPr>
          <w:rFonts w:hint="eastAsia" w:ascii="仿宋_GB2312" w:hAnsi="Times New Roman" w:eastAsia="仿宋_GB2312"/>
          <w:sz w:val="32"/>
          <w:szCs w:val="32"/>
        </w:rPr>
        <w:t>年度云南省自然科学奖项目，现将该项目的基本情况公示如下：</w:t>
      </w:r>
    </w:p>
    <w:p w14:paraId="2A05265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</w:p>
    <w:p w14:paraId="7B8C9DC2"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高抗污染聚合物分离膜结构设计及性能调控研究</w:t>
      </w:r>
    </w:p>
    <w:p w14:paraId="4AFAD1D2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二、拟提名等级</w:t>
      </w:r>
    </w:p>
    <w:p w14:paraId="6C9C358B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拟提名云南省自然科学奖三</w:t>
      </w:r>
      <w:bookmarkStart w:id="38" w:name="_GoBack"/>
      <w:bookmarkEnd w:id="38"/>
      <w:r>
        <w:rPr>
          <w:rFonts w:hint="eastAsia" w:ascii="仿宋_GB2312" w:hAnsi="Times New Roman" w:eastAsia="仿宋_GB2312"/>
          <w:sz w:val="32"/>
          <w:szCs w:val="32"/>
        </w:rPr>
        <w:t>等奖</w:t>
      </w:r>
    </w:p>
    <w:p w14:paraId="308C589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三、主要论文专著目录</w:t>
      </w:r>
    </w:p>
    <w:tbl>
      <w:tblPr>
        <w:tblStyle w:val="7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127"/>
        <w:gridCol w:w="2693"/>
        <w:gridCol w:w="1276"/>
        <w:gridCol w:w="886"/>
        <w:gridCol w:w="706"/>
        <w:gridCol w:w="818"/>
      </w:tblGrid>
      <w:tr w14:paraId="2F23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6502C4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27" w:type="dxa"/>
            <w:vAlign w:val="center"/>
          </w:tcPr>
          <w:p w14:paraId="30C875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2693" w:type="dxa"/>
            <w:vAlign w:val="center"/>
          </w:tcPr>
          <w:p w14:paraId="1686F0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题目</w:t>
            </w:r>
          </w:p>
        </w:tc>
        <w:tc>
          <w:tcPr>
            <w:tcW w:w="1276" w:type="dxa"/>
            <w:vAlign w:val="center"/>
          </w:tcPr>
          <w:p w14:paraId="1A9E31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期刊</w:t>
            </w:r>
          </w:p>
        </w:tc>
        <w:tc>
          <w:tcPr>
            <w:tcW w:w="886" w:type="dxa"/>
            <w:vAlign w:val="center"/>
          </w:tcPr>
          <w:p w14:paraId="0EEA35F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他引总次数</w:t>
            </w:r>
          </w:p>
        </w:tc>
        <w:tc>
          <w:tcPr>
            <w:tcW w:w="706" w:type="dxa"/>
            <w:vAlign w:val="center"/>
          </w:tcPr>
          <w:p w14:paraId="07E121B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影响因子</w:t>
            </w:r>
          </w:p>
        </w:tc>
        <w:tc>
          <w:tcPr>
            <w:tcW w:w="818" w:type="dxa"/>
            <w:vAlign w:val="center"/>
          </w:tcPr>
          <w:p w14:paraId="1E6DC0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分区(大类)</w:t>
            </w:r>
          </w:p>
        </w:tc>
      </w:tr>
      <w:tr w14:paraId="3D28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48B8DD6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195688727"/>
            <w:bookmarkStart w:id="6" w:name="_Hlk195607234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5753D96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Jie Hu, Shenglin Yuan , Wensha Zhao , Caiwang Li , Peng Liu *, Xiang Shen*</w:t>
            </w:r>
          </w:p>
        </w:tc>
        <w:tc>
          <w:tcPr>
            <w:tcW w:w="2693" w:type="dxa"/>
            <w:vAlign w:val="center"/>
          </w:tcPr>
          <w:p w14:paraId="3A173A87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Fabrication of a superhydrophilic/underwater superoleophobic PVDF membrane via thiol–ene photochemistry for the oil/water separation</w:t>
            </w:r>
          </w:p>
        </w:tc>
        <w:tc>
          <w:tcPr>
            <w:tcW w:w="1276" w:type="dxa"/>
            <w:vAlign w:val="center"/>
          </w:tcPr>
          <w:p w14:paraId="662FED7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Colloids and Surfaces A: Physicochemical and Engineering Aspects</w:t>
            </w:r>
          </w:p>
        </w:tc>
        <w:tc>
          <w:tcPr>
            <w:tcW w:w="886" w:type="dxa"/>
            <w:vAlign w:val="center"/>
          </w:tcPr>
          <w:p w14:paraId="7A354AE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14:paraId="699F24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818" w:type="dxa"/>
            <w:vAlign w:val="center"/>
          </w:tcPr>
          <w:p w14:paraId="1E53618E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OLE_LINK70"/>
            <w:bookmarkStart w:id="8" w:name="OLE_LINK71"/>
            <w:r>
              <w:rPr>
                <w:rFonts w:hint="eastAsia" w:ascii="Times New Roman" w:hAnsi="Times New Roman"/>
                <w:sz w:val="20"/>
                <w:szCs w:val="20"/>
              </w:rPr>
              <w:t>SCI2区</w:t>
            </w:r>
            <w:bookmarkEnd w:id="7"/>
            <w:bookmarkEnd w:id="8"/>
          </w:p>
        </w:tc>
      </w:tr>
      <w:bookmarkEnd w:id="5"/>
      <w:tr w14:paraId="73DA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3AECD05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62C1159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Jianlong Hu, Yingfang He, Peng Liu</w:t>
            </w:r>
            <w:r>
              <w:rPr>
                <w:rFonts w:hint="eastAsia"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Xiang Shen*</w:t>
            </w:r>
          </w:p>
        </w:tc>
        <w:tc>
          <w:tcPr>
            <w:tcW w:w="2693" w:type="dxa"/>
            <w:vAlign w:val="center"/>
          </w:tcPr>
          <w:p w14:paraId="2ACA6C9A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Antifouling improvement of a polyacrylonitrile membrane blended with an amphiphilic copolymer.</w:t>
            </w:r>
          </w:p>
        </w:tc>
        <w:tc>
          <w:tcPr>
            <w:tcW w:w="1276" w:type="dxa"/>
            <w:vAlign w:val="center"/>
          </w:tcPr>
          <w:p w14:paraId="6EF2D2B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Polymer Processing</w:t>
            </w:r>
          </w:p>
        </w:tc>
        <w:tc>
          <w:tcPr>
            <w:tcW w:w="886" w:type="dxa"/>
            <w:vAlign w:val="center"/>
          </w:tcPr>
          <w:p w14:paraId="4F12649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586D1DF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818" w:type="dxa"/>
            <w:vAlign w:val="center"/>
          </w:tcPr>
          <w:p w14:paraId="23CDC21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" w:name="OLE_LINK75"/>
            <w:r>
              <w:rPr>
                <w:rFonts w:hint="eastAsia" w:ascii="Times New Roman" w:hAnsi="Times New Roman"/>
                <w:sz w:val="20"/>
                <w:szCs w:val="20"/>
              </w:rPr>
              <w:t>SCI4区</w:t>
            </w:r>
            <w:bookmarkEnd w:id="9"/>
          </w:p>
        </w:tc>
      </w:tr>
      <w:tr w14:paraId="7F3A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5484F53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5263EC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Hu, Jianlong, Zhu, Xuanren, Xie, Deqiong, Peng, Xianya, Zhu, Meng, Cheng, Feixiang, Shen, Xiang*</w:t>
            </w:r>
          </w:p>
        </w:tc>
        <w:tc>
          <w:tcPr>
            <w:tcW w:w="2693" w:type="dxa"/>
            <w:vAlign w:val="center"/>
          </w:tcPr>
          <w:p w14:paraId="28F89106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Antifouling enhancement of polyacrylonitrile-based membrane grafted with poly(sulfobetaine methacrylate) layers</w:t>
            </w:r>
          </w:p>
        </w:tc>
        <w:tc>
          <w:tcPr>
            <w:tcW w:w="1276" w:type="dxa"/>
            <w:vAlign w:val="center"/>
          </w:tcPr>
          <w:p w14:paraId="7A999A9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" w:name="OLE_LINK224"/>
            <w:bookmarkStart w:id="11" w:name="OLE_LINK223"/>
            <w:r>
              <w:rPr>
                <w:rFonts w:ascii="Times New Roman" w:hAnsi="Times New Roman"/>
                <w:sz w:val="20"/>
                <w:szCs w:val="20"/>
              </w:rPr>
              <w:t>Journal of Polymer Engineering</w:t>
            </w:r>
            <w:bookmarkEnd w:id="10"/>
            <w:bookmarkEnd w:id="11"/>
          </w:p>
        </w:tc>
        <w:tc>
          <w:tcPr>
            <w:tcW w:w="886" w:type="dxa"/>
            <w:vAlign w:val="center"/>
          </w:tcPr>
          <w:p w14:paraId="6365F3E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14:paraId="3CE2A61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818" w:type="dxa"/>
            <w:vAlign w:val="center"/>
          </w:tcPr>
          <w:p w14:paraId="6CAA1F7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SCI4区</w:t>
            </w:r>
          </w:p>
        </w:tc>
      </w:tr>
      <w:tr w14:paraId="2EB3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07C3D05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029028D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</w:t>
            </w:r>
            <w:bookmarkStart w:id="12" w:name="OLE_LINK139"/>
            <w:r>
              <w:rPr>
                <w:rFonts w:ascii="Times New Roman" w:hAnsi="Times New Roman"/>
                <w:sz w:val="20"/>
                <w:szCs w:val="20"/>
              </w:rPr>
              <w:t>*</w:t>
            </w:r>
            <w:bookmarkEnd w:id="12"/>
            <w:r>
              <w:rPr>
                <w:rFonts w:ascii="Times New Roman" w:hAnsi="Times New Roman"/>
                <w:sz w:val="20"/>
                <w:szCs w:val="20"/>
              </w:rPr>
              <w:t>, Peng Liu, Chixian He, Shubiao Xia, Jianjun Liu, Feixiang Cheng*, Hongbo Suo, Yiping Zhao, Li Chen*</w:t>
            </w:r>
          </w:p>
        </w:tc>
        <w:tc>
          <w:tcPr>
            <w:tcW w:w="2693" w:type="dxa"/>
            <w:vAlign w:val="center"/>
          </w:tcPr>
          <w:p w14:paraId="449D23E2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Surface PEGylation of polyacrylonitrile membrane via thiol-ene click chemistry for efficient separation of oil-in-water emulsions</w:t>
            </w:r>
          </w:p>
        </w:tc>
        <w:tc>
          <w:tcPr>
            <w:tcW w:w="1276" w:type="dxa"/>
            <w:vAlign w:val="center"/>
          </w:tcPr>
          <w:p w14:paraId="709ECB2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Separation and Purification Technology</w:t>
            </w:r>
          </w:p>
        </w:tc>
        <w:tc>
          <w:tcPr>
            <w:tcW w:w="886" w:type="dxa"/>
            <w:vAlign w:val="center"/>
          </w:tcPr>
          <w:p w14:paraId="43C82DD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vAlign w:val="center"/>
          </w:tcPr>
          <w:p w14:paraId="2B7EA64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818" w:type="dxa"/>
            <w:vAlign w:val="center"/>
          </w:tcPr>
          <w:p w14:paraId="5898A22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" w:name="OLE_LINK80"/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  <w:bookmarkEnd w:id="13"/>
          </w:p>
        </w:tc>
      </w:tr>
      <w:tr w14:paraId="3881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705B9C5E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42B835C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Shen,* Teng Liu, Shubiao Xia, Jianjun Liu, Peng Liu, Feixiang Cheng,* Chixian He</w:t>
            </w:r>
          </w:p>
        </w:tc>
        <w:tc>
          <w:tcPr>
            <w:tcW w:w="2693" w:type="dxa"/>
            <w:vAlign w:val="center"/>
          </w:tcPr>
          <w:p w14:paraId="0021AFAB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Polyzwitterions Grafted onto Polyacrylonitrile Membranes by Thiol−Ene Click Chemistry for Oil/Water Separation</w:t>
            </w:r>
          </w:p>
        </w:tc>
        <w:tc>
          <w:tcPr>
            <w:tcW w:w="1276" w:type="dxa"/>
            <w:vAlign w:val="center"/>
          </w:tcPr>
          <w:p w14:paraId="737CDA6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" w:name="OLE_LINK225"/>
            <w:r>
              <w:rPr>
                <w:rFonts w:ascii="Times New Roman" w:hAnsi="Times New Roman"/>
                <w:sz w:val="20"/>
                <w:szCs w:val="20"/>
              </w:rPr>
              <w:t>Industrial &amp; Engineering Chemistry Research.</w:t>
            </w:r>
            <w:bookmarkEnd w:id="14"/>
          </w:p>
        </w:tc>
        <w:tc>
          <w:tcPr>
            <w:tcW w:w="886" w:type="dxa"/>
            <w:vAlign w:val="center"/>
          </w:tcPr>
          <w:p w14:paraId="6637859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  <w:vAlign w:val="center"/>
          </w:tcPr>
          <w:p w14:paraId="5276409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818" w:type="dxa"/>
            <w:vAlign w:val="center"/>
          </w:tcPr>
          <w:p w14:paraId="308FAA6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67BB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0F9B664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4E170C40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bookmarkStart w:id="15" w:name="OLE_LINK82"/>
            <w:r>
              <w:rPr>
                <w:rFonts w:hint="eastAsia" w:ascii="Times New Roman" w:hAnsi="Times New Roman"/>
                <w:sz w:val="20"/>
                <w:szCs w:val="20"/>
              </w:rPr>
              <w:t>Xian</w:t>
            </w:r>
            <w:r>
              <w:rPr>
                <w:rFonts w:ascii="Times New Roman" w:hAnsi="Times New Roman"/>
                <w:sz w:val="20"/>
                <w:szCs w:val="20"/>
              </w:rPr>
              <w:t>g Shen*, Peng Liu, Shubiao Xia, Jianjun Liu, Rui Wang, Hua Zhao, Qiuju Liu, Jiao Xu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Fan Wang</w:t>
            </w:r>
            <w:bookmarkEnd w:id="15"/>
          </w:p>
        </w:tc>
        <w:tc>
          <w:tcPr>
            <w:tcW w:w="2693" w:type="dxa"/>
            <w:vAlign w:val="center"/>
          </w:tcPr>
          <w:p w14:paraId="42900BD0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Anti-Fouling and Anti-Bacterial Modification of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Poly(vinylidene fluoride) Membrane by Blending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 the Capsaicin-Based Copolymer</w:t>
            </w:r>
          </w:p>
        </w:tc>
        <w:tc>
          <w:tcPr>
            <w:tcW w:w="1276" w:type="dxa"/>
            <w:vAlign w:val="center"/>
          </w:tcPr>
          <w:p w14:paraId="617E1E4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Polymers</w:t>
            </w:r>
          </w:p>
        </w:tc>
        <w:tc>
          <w:tcPr>
            <w:tcW w:w="886" w:type="dxa"/>
            <w:vAlign w:val="center"/>
          </w:tcPr>
          <w:p w14:paraId="3D19CC6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14:paraId="57A7D24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818" w:type="dxa"/>
            <w:vAlign w:val="center"/>
          </w:tcPr>
          <w:p w14:paraId="7F24D20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18CF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2A952FE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14:paraId="06AEFAA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Shen*, Peng Liu, Jiao Xu, Teng Liu, Jianjun Liu, Xianfu Shen, Shubiao Xia, Fan Wang</w:t>
            </w:r>
          </w:p>
        </w:tc>
        <w:tc>
          <w:tcPr>
            <w:tcW w:w="2693" w:type="dxa"/>
            <w:vAlign w:val="center"/>
          </w:tcPr>
          <w:p w14:paraId="7B1163D4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Covalent Immobilization of Arginine onto Polyacrylonitrile-Based Membrane for the Effective Separation of Oil/Water Emulsion</w:t>
            </w:r>
          </w:p>
        </w:tc>
        <w:tc>
          <w:tcPr>
            <w:tcW w:w="1276" w:type="dxa"/>
            <w:vAlign w:val="center"/>
          </w:tcPr>
          <w:p w14:paraId="3E0FC36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" w:name="OLE_LINK235"/>
            <w:bookmarkStart w:id="17" w:name="OLE_LINK234"/>
            <w:r>
              <w:rPr>
                <w:rFonts w:ascii="Times New Roman" w:hAnsi="Times New Roman"/>
                <w:sz w:val="20"/>
                <w:szCs w:val="20"/>
              </w:rPr>
              <w:t>Macromolecular Research</w:t>
            </w:r>
            <w:bookmarkEnd w:id="16"/>
            <w:bookmarkEnd w:id="17"/>
          </w:p>
        </w:tc>
        <w:tc>
          <w:tcPr>
            <w:tcW w:w="886" w:type="dxa"/>
            <w:vAlign w:val="center"/>
          </w:tcPr>
          <w:p w14:paraId="61D63F5E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14:paraId="002C733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818" w:type="dxa"/>
            <w:vAlign w:val="center"/>
          </w:tcPr>
          <w:p w14:paraId="5CF90F5E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4419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5241D80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14:paraId="5ED72BE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Shen, Tiande Xie, Jiangang Wang, Fan Wang.</w:t>
            </w:r>
          </w:p>
        </w:tc>
        <w:tc>
          <w:tcPr>
            <w:tcW w:w="2693" w:type="dxa"/>
            <w:vAlign w:val="center"/>
          </w:tcPr>
          <w:p w14:paraId="4C7444D0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Improved fouling resistance of poly(vinylidene fluoride)membrane modified with poly(acryloyl morpholine)-based amphiphilic copolymer</w:t>
            </w:r>
          </w:p>
        </w:tc>
        <w:tc>
          <w:tcPr>
            <w:tcW w:w="1276" w:type="dxa"/>
            <w:vAlign w:val="center"/>
          </w:tcPr>
          <w:p w14:paraId="5A5EC7AF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" w:name="OLE_LINK226"/>
            <w:bookmarkStart w:id="19" w:name="OLE_LINK227"/>
            <w:r>
              <w:rPr>
                <w:rFonts w:ascii="Times New Roman" w:hAnsi="Times New Roman"/>
                <w:sz w:val="20"/>
                <w:szCs w:val="20"/>
              </w:rPr>
              <w:t>Colloid and Polymer Science</w:t>
            </w:r>
            <w:bookmarkEnd w:id="18"/>
            <w:bookmarkEnd w:id="19"/>
          </w:p>
        </w:tc>
        <w:tc>
          <w:tcPr>
            <w:tcW w:w="886" w:type="dxa"/>
            <w:vAlign w:val="center"/>
          </w:tcPr>
          <w:p w14:paraId="4388654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14:paraId="42485CC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818" w:type="dxa"/>
            <w:vAlign w:val="center"/>
          </w:tcPr>
          <w:p w14:paraId="56BE354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292B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662BC5D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14:paraId="60DB4EC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Shen, Tiande Xie, Jiangang Wang, Peng Liu, Fan Wang.</w:t>
            </w:r>
          </w:p>
        </w:tc>
        <w:tc>
          <w:tcPr>
            <w:tcW w:w="2693" w:type="dxa"/>
            <w:vAlign w:val="center"/>
          </w:tcPr>
          <w:p w14:paraId="5BCA06D3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 anti-fouling poly(vinylidene fluoride) hybrid membrane blended with functionalized ZrO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nanoparticles for efficient oil/water separation</w:t>
            </w:r>
          </w:p>
        </w:tc>
        <w:tc>
          <w:tcPr>
            <w:tcW w:w="1276" w:type="dxa"/>
            <w:vAlign w:val="center"/>
          </w:tcPr>
          <w:p w14:paraId="4A62B03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" w:name="OLE_LINK229"/>
            <w:bookmarkStart w:id="21" w:name="OLE_LINK228"/>
            <w:r>
              <w:rPr>
                <w:rFonts w:ascii="Times New Roman" w:hAnsi="Times New Roman"/>
                <w:sz w:val="20"/>
                <w:szCs w:val="20"/>
              </w:rPr>
              <w:t>RSC Advances</w:t>
            </w:r>
            <w:bookmarkEnd w:id="20"/>
            <w:bookmarkEnd w:id="21"/>
          </w:p>
        </w:tc>
        <w:tc>
          <w:tcPr>
            <w:tcW w:w="886" w:type="dxa"/>
            <w:vAlign w:val="center"/>
          </w:tcPr>
          <w:p w14:paraId="7CAFE6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14:paraId="0A8F9FD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818" w:type="dxa"/>
            <w:vAlign w:val="center"/>
          </w:tcPr>
          <w:p w14:paraId="321FB9B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23AC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2612918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14:paraId="692F43B7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Xiang Shen, Youzhi Gao, Yang He, Yiping Zhao, Li Chen. </w:t>
            </w:r>
          </w:p>
        </w:tc>
        <w:tc>
          <w:tcPr>
            <w:tcW w:w="2693" w:type="dxa"/>
            <w:vAlign w:val="center"/>
          </w:tcPr>
          <w:p w14:paraId="3B142C1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Preparation and anti-fouling property of carboxybetaine-based zwitterionic PVDF membrane</w:t>
            </w:r>
          </w:p>
        </w:tc>
        <w:tc>
          <w:tcPr>
            <w:tcW w:w="1276" w:type="dxa"/>
            <w:vAlign w:val="center"/>
          </w:tcPr>
          <w:p w14:paraId="7EBBAE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" w:name="OLE_LINK231"/>
            <w:bookmarkStart w:id="23" w:name="OLE_LINK230"/>
            <w:r>
              <w:rPr>
                <w:rFonts w:ascii="Times New Roman" w:hAnsi="Times New Roman"/>
                <w:sz w:val="20"/>
                <w:szCs w:val="20"/>
              </w:rPr>
              <w:t>Separation Science and Technology</w:t>
            </w:r>
            <w:bookmarkEnd w:id="22"/>
            <w:bookmarkEnd w:id="23"/>
          </w:p>
        </w:tc>
        <w:tc>
          <w:tcPr>
            <w:tcW w:w="886" w:type="dxa"/>
            <w:vAlign w:val="center"/>
          </w:tcPr>
          <w:p w14:paraId="61AE1A3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vAlign w:val="center"/>
          </w:tcPr>
          <w:p w14:paraId="74BEB5E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818" w:type="dxa"/>
            <w:vAlign w:val="center"/>
          </w:tcPr>
          <w:p w14:paraId="28E1935F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6C48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0C20CBE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14:paraId="52F9BFFF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Shen, Jie Liu, Yiping Zhao, Li Chen.</w:t>
            </w:r>
          </w:p>
        </w:tc>
        <w:tc>
          <w:tcPr>
            <w:tcW w:w="2693" w:type="dxa"/>
            <w:vAlign w:val="center"/>
          </w:tcPr>
          <w:p w14:paraId="29AFE455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Preparation and anti-fouling property of acryloylmorpholine-grafted PVDF membrane: The effect of cross-linking agent</w:t>
            </w:r>
          </w:p>
        </w:tc>
        <w:tc>
          <w:tcPr>
            <w:tcW w:w="1276" w:type="dxa"/>
            <w:vAlign w:val="center"/>
          </w:tcPr>
          <w:p w14:paraId="42D2923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Polymer Processing</w:t>
            </w:r>
          </w:p>
        </w:tc>
        <w:tc>
          <w:tcPr>
            <w:tcW w:w="886" w:type="dxa"/>
            <w:vAlign w:val="center"/>
          </w:tcPr>
          <w:p w14:paraId="5BB7239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14:paraId="2C8C3A2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818" w:type="dxa"/>
            <w:vAlign w:val="center"/>
          </w:tcPr>
          <w:p w14:paraId="4ED1B31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79DC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41E7F51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14:paraId="479B2E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Xiang Shen, Yiping Zhao, Li Chen.</w:t>
            </w:r>
          </w:p>
        </w:tc>
        <w:tc>
          <w:tcPr>
            <w:tcW w:w="2693" w:type="dxa"/>
            <w:vAlign w:val="center"/>
          </w:tcPr>
          <w:p w14:paraId="26E3784F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Polycation-grafted poly(vinylidene fluoride) membrane with biofouling resistance</w:t>
            </w:r>
          </w:p>
        </w:tc>
        <w:tc>
          <w:tcPr>
            <w:tcW w:w="1276" w:type="dxa"/>
            <w:vAlign w:val="center"/>
          </w:tcPr>
          <w:p w14:paraId="0DB86623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24" w:name="OLE_LINK236"/>
            <w:r>
              <w:rPr>
                <w:rFonts w:hint="eastAsia" w:ascii="Times New Roman" w:hAnsi="Times New Roman"/>
                <w:sz w:val="20"/>
                <w:szCs w:val="20"/>
              </w:rPr>
              <w:t>Chemical Engineering &amp; Technology</w:t>
            </w:r>
            <w:bookmarkEnd w:id="24"/>
          </w:p>
        </w:tc>
        <w:tc>
          <w:tcPr>
            <w:tcW w:w="886" w:type="dxa"/>
            <w:vAlign w:val="center"/>
          </w:tcPr>
          <w:p w14:paraId="6745490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  <w:vAlign w:val="center"/>
          </w:tcPr>
          <w:p w14:paraId="5ADD502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818" w:type="dxa"/>
            <w:vAlign w:val="center"/>
          </w:tcPr>
          <w:p w14:paraId="0C79E61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" w:name="OLE_LINK119"/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  <w:bookmarkEnd w:id="25"/>
          </w:p>
        </w:tc>
      </w:tr>
      <w:tr w14:paraId="425D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4FDFC9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14:paraId="357AE039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Shen, Xuebin Yin, Yiping Zhao, Li Chen.</w:t>
            </w:r>
          </w:p>
        </w:tc>
        <w:tc>
          <w:tcPr>
            <w:tcW w:w="2693" w:type="dxa"/>
            <w:vAlign w:val="center"/>
          </w:tcPr>
          <w:p w14:paraId="16C0754C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Antifouling enhancement of PVDF membrane tethered with polyampholyte hydrogel layers</w:t>
            </w:r>
          </w:p>
        </w:tc>
        <w:tc>
          <w:tcPr>
            <w:tcW w:w="1276" w:type="dxa"/>
            <w:vAlign w:val="center"/>
          </w:tcPr>
          <w:p w14:paraId="56DF792E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26" w:name="OLE_LINK237"/>
            <w:bookmarkStart w:id="27" w:name="OLE_LINK238"/>
            <w:r>
              <w:rPr>
                <w:rFonts w:ascii="Times New Roman" w:hAnsi="Times New Roman"/>
                <w:sz w:val="20"/>
                <w:szCs w:val="20"/>
              </w:rPr>
              <w:t>Polymer Engineering and Science</w:t>
            </w:r>
            <w:bookmarkEnd w:id="26"/>
            <w:bookmarkEnd w:id="27"/>
          </w:p>
        </w:tc>
        <w:tc>
          <w:tcPr>
            <w:tcW w:w="886" w:type="dxa"/>
            <w:vAlign w:val="center"/>
          </w:tcPr>
          <w:p w14:paraId="23CA725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14:paraId="629631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818" w:type="dxa"/>
            <w:vAlign w:val="center"/>
          </w:tcPr>
          <w:p w14:paraId="69F4FD1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4293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7522B68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3F5D9D88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Shen, Xuebin Yin, Yiping Zhao, Li Chen.</w:t>
            </w:r>
          </w:p>
        </w:tc>
        <w:tc>
          <w:tcPr>
            <w:tcW w:w="2693" w:type="dxa"/>
            <w:vAlign w:val="center"/>
          </w:tcPr>
          <w:p w14:paraId="7A4D24AC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Improved protein fouling resistance of PVDF membrane grafted with the polyampholyte layers</w:t>
            </w:r>
          </w:p>
        </w:tc>
        <w:tc>
          <w:tcPr>
            <w:tcW w:w="1276" w:type="dxa"/>
            <w:vAlign w:val="center"/>
          </w:tcPr>
          <w:p w14:paraId="7333CFC5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Colloid and Polymer Science.</w:t>
            </w:r>
          </w:p>
        </w:tc>
        <w:tc>
          <w:tcPr>
            <w:tcW w:w="886" w:type="dxa"/>
            <w:vAlign w:val="center"/>
          </w:tcPr>
          <w:p w14:paraId="06A1F05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14:paraId="151AD9D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818" w:type="dxa"/>
            <w:vAlign w:val="center"/>
          </w:tcPr>
          <w:p w14:paraId="06F93AB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" w:name="OLE_LINK126"/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  <w:bookmarkEnd w:id="28"/>
          </w:p>
        </w:tc>
      </w:tr>
      <w:tr w14:paraId="6B1F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0C1BA01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14:paraId="471AD5A2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Shen, Jie Liu, Yiping Zhao, Li Chen.</w:t>
            </w:r>
          </w:p>
        </w:tc>
        <w:tc>
          <w:tcPr>
            <w:tcW w:w="2693" w:type="dxa"/>
            <w:vAlign w:val="center"/>
          </w:tcPr>
          <w:p w14:paraId="72001E4A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Preliminary investigation on hemocompatibility of poly(vinylidene fluoride) membrane grafted with acryloylmorpholine via ATRP. </w:t>
            </w:r>
          </w:p>
        </w:tc>
        <w:tc>
          <w:tcPr>
            <w:tcW w:w="1276" w:type="dxa"/>
            <w:vAlign w:val="center"/>
          </w:tcPr>
          <w:p w14:paraId="39845F7A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29" w:name="OLE_LINK239"/>
            <w:r>
              <w:rPr>
                <w:rFonts w:ascii="Times New Roman" w:hAnsi="Times New Roman"/>
                <w:sz w:val="20"/>
                <w:szCs w:val="20"/>
              </w:rPr>
              <w:t>Journal of Biomedical Materials Research. Part A</w:t>
            </w:r>
            <w:bookmarkEnd w:id="29"/>
          </w:p>
        </w:tc>
        <w:tc>
          <w:tcPr>
            <w:tcW w:w="886" w:type="dxa"/>
            <w:vAlign w:val="center"/>
          </w:tcPr>
          <w:p w14:paraId="72540D9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14:paraId="5B47229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818" w:type="dxa"/>
            <w:vAlign w:val="center"/>
          </w:tcPr>
          <w:p w14:paraId="3139BCD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" w:name="OLE_LINK130"/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  <w:bookmarkEnd w:id="30"/>
          </w:p>
        </w:tc>
      </w:tr>
      <w:tr w14:paraId="66CE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7DB6F64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6388D0E2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Xiang Shen, Yiping Zhao, Xia Feng, Sixin Bi, Wenbin Ding, Li Chen.</w:t>
            </w:r>
          </w:p>
        </w:tc>
        <w:tc>
          <w:tcPr>
            <w:tcW w:w="2693" w:type="dxa"/>
            <w:vAlign w:val="center"/>
          </w:tcPr>
          <w:p w14:paraId="0E52C270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Improved anti-fouling property of PVDF membrane modified with oppositely charged copolymer.</w:t>
            </w:r>
          </w:p>
        </w:tc>
        <w:tc>
          <w:tcPr>
            <w:tcW w:w="1276" w:type="dxa"/>
            <w:vAlign w:val="center"/>
          </w:tcPr>
          <w:p w14:paraId="7F3E51D0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Biofouling.</w:t>
            </w:r>
          </w:p>
        </w:tc>
        <w:tc>
          <w:tcPr>
            <w:tcW w:w="886" w:type="dxa"/>
            <w:vAlign w:val="center"/>
          </w:tcPr>
          <w:p w14:paraId="043440E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6" w:type="dxa"/>
            <w:vAlign w:val="center"/>
          </w:tcPr>
          <w:p w14:paraId="306BBE5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818" w:type="dxa"/>
            <w:vAlign w:val="center"/>
          </w:tcPr>
          <w:p w14:paraId="4B98209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" w:name="OLE_LINK134"/>
            <w:bookmarkStart w:id="32" w:name="OLE_LINK1"/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  <w:bookmarkEnd w:id="31"/>
            <w:bookmarkEnd w:id="32"/>
          </w:p>
        </w:tc>
      </w:tr>
      <w:tr w14:paraId="1493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2EA5399A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14:paraId="26EA8EED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Xiang Shen, Yiping Zhao, Li Chen. </w:t>
            </w:r>
          </w:p>
        </w:tc>
        <w:tc>
          <w:tcPr>
            <w:tcW w:w="2693" w:type="dxa"/>
            <w:vAlign w:val="center"/>
          </w:tcPr>
          <w:p w14:paraId="4AEF0308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construction of a zwitterionic PVDF membrane surface to improve biofouling resistance. </w:t>
            </w:r>
          </w:p>
        </w:tc>
        <w:tc>
          <w:tcPr>
            <w:tcW w:w="1276" w:type="dxa"/>
            <w:vAlign w:val="center"/>
          </w:tcPr>
          <w:p w14:paraId="5BDFA52A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33" w:name="OLE_LINK240"/>
            <w:r>
              <w:rPr>
                <w:rFonts w:ascii="Times New Roman" w:hAnsi="Times New Roman"/>
                <w:sz w:val="20"/>
                <w:szCs w:val="20"/>
              </w:rPr>
              <w:t>Biofouling</w:t>
            </w:r>
            <w:bookmarkEnd w:id="33"/>
          </w:p>
        </w:tc>
        <w:tc>
          <w:tcPr>
            <w:tcW w:w="886" w:type="dxa"/>
            <w:vAlign w:val="center"/>
          </w:tcPr>
          <w:p w14:paraId="3E97BB4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6" w:type="dxa"/>
            <w:vAlign w:val="center"/>
          </w:tcPr>
          <w:p w14:paraId="0D225ECC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2.6</w:t>
            </w:r>
          </w:p>
        </w:tc>
        <w:tc>
          <w:tcPr>
            <w:tcW w:w="818" w:type="dxa"/>
            <w:vAlign w:val="center"/>
          </w:tcPr>
          <w:p w14:paraId="46637E2D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SCI3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0074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14D2039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14:paraId="7C4F0DA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Jie Liu, Xiang Shen, Yiping Zhao, Li Chen.</w:t>
            </w:r>
          </w:p>
        </w:tc>
        <w:tc>
          <w:tcPr>
            <w:tcW w:w="2693" w:type="dxa"/>
            <w:vAlign w:val="center"/>
          </w:tcPr>
          <w:p w14:paraId="55B70939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Acryloylmorpholine-grafted PVDF membrane with improved protein fouling resistance.</w:t>
            </w:r>
          </w:p>
        </w:tc>
        <w:tc>
          <w:tcPr>
            <w:tcW w:w="1276" w:type="dxa"/>
            <w:vAlign w:val="center"/>
          </w:tcPr>
          <w:p w14:paraId="60C709A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Industrial &amp; Engineering Chemistry Research.</w:t>
            </w:r>
          </w:p>
        </w:tc>
        <w:tc>
          <w:tcPr>
            <w:tcW w:w="886" w:type="dxa"/>
            <w:vAlign w:val="center"/>
          </w:tcPr>
          <w:p w14:paraId="3741241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14:paraId="72FCE95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818" w:type="dxa"/>
            <w:vAlign w:val="center"/>
          </w:tcPr>
          <w:p w14:paraId="66CF737E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</w:rPr>
              <w:t>区</w:t>
            </w:r>
          </w:p>
        </w:tc>
      </w:tr>
      <w:tr w14:paraId="343D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3D0B97AE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14:paraId="76972C07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申向，刘开全，刘鹏，姚思杰，吕妮娜，张永金，汪帆</w:t>
            </w:r>
          </w:p>
        </w:tc>
        <w:tc>
          <w:tcPr>
            <w:tcW w:w="2693" w:type="dxa"/>
            <w:vAlign w:val="center"/>
          </w:tcPr>
          <w:p w14:paraId="409044DE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辣素衍生物改性PVDF膜的制备及其抗菌性能</w:t>
            </w:r>
          </w:p>
        </w:tc>
        <w:tc>
          <w:tcPr>
            <w:tcW w:w="1276" w:type="dxa"/>
            <w:vAlign w:val="center"/>
          </w:tcPr>
          <w:p w14:paraId="4EFAA77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化工进展</w:t>
            </w:r>
          </w:p>
        </w:tc>
        <w:tc>
          <w:tcPr>
            <w:tcW w:w="886" w:type="dxa"/>
            <w:vAlign w:val="center"/>
          </w:tcPr>
          <w:p w14:paraId="773D212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3A166FF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112F1E7E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99A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 w14:paraId="3C4237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14:paraId="72DA6264">
            <w:pPr>
              <w:adjustRightInd w:val="0"/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申向, 尹学彬, 赵义平, 陈莉.</w:t>
            </w:r>
          </w:p>
        </w:tc>
        <w:tc>
          <w:tcPr>
            <w:tcW w:w="2693" w:type="dxa"/>
            <w:vAlign w:val="center"/>
          </w:tcPr>
          <w:p w14:paraId="3403947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聚两性电解质修饰聚偏氟乙烯膜的制备及抗污染性能</w:t>
            </w:r>
          </w:p>
        </w:tc>
        <w:tc>
          <w:tcPr>
            <w:tcW w:w="1276" w:type="dxa"/>
            <w:vAlign w:val="center"/>
          </w:tcPr>
          <w:p w14:paraId="294C056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高分子材料科学与工程.</w:t>
            </w:r>
          </w:p>
        </w:tc>
        <w:tc>
          <w:tcPr>
            <w:tcW w:w="886" w:type="dxa"/>
            <w:vAlign w:val="center"/>
          </w:tcPr>
          <w:p w14:paraId="6A80ED3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1BA8E11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276D0A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"/>
    </w:tbl>
    <w:p w14:paraId="0A66BAB0"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2ECF129A"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四、主要完成单位</w:t>
      </w:r>
    </w:p>
    <w:p w14:paraId="33FD0A8B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曲靖师范学院</w:t>
      </w:r>
      <w:r>
        <w:rPr>
          <w:rFonts w:hint="eastAsia" w:ascii="Times New Roman" w:hAnsi="Times New Roman" w:eastAsia="仿宋"/>
          <w:sz w:val="32"/>
          <w:szCs w:val="32"/>
        </w:rPr>
        <w:t>、天津工业大学</w:t>
      </w:r>
    </w:p>
    <w:p w14:paraId="117E0B84"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五、主要完成人基本情况</w:t>
      </w:r>
    </w:p>
    <w:p w14:paraId="7EA4F9A4"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完成人1（姓名）</w:t>
      </w:r>
      <w:r>
        <w:rPr>
          <w:rFonts w:ascii="Times New Roman" w:hAnsi="Times New Roman" w:eastAsia="仿宋"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>申向</w:t>
      </w:r>
    </w:p>
    <w:p w14:paraId="40D91120">
      <w:pPr>
        <w:adjustRightInd w:val="0"/>
        <w:snapToGrid w:val="0"/>
        <w:spacing w:line="540" w:lineRule="exact"/>
        <w:ind w:firstLine="1285" w:firstLineChars="400"/>
        <w:rPr>
          <w:rFonts w:ascii="Times New Roman" w:hAnsi="Times New Roman" w:eastAsia="仿宋"/>
          <w:b/>
          <w:bCs/>
          <w:sz w:val="32"/>
          <w:szCs w:val="32"/>
        </w:rPr>
      </w:pPr>
      <w:bookmarkStart w:id="34" w:name="OLE_LINK358"/>
      <w:bookmarkStart w:id="35" w:name="OLE_LINK359"/>
      <w:r>
        <w:rPr>
          <w:rFonts w:hint="eastAsia" w:ascii="Times New Roman" w:hAnsi="Times New Roman" w:eastAsia="仿宋"/>
          <w:b/>
          <w:bCs/>
          <w:sz w:val="32"/>
          <w:szCs w:val="32"/>
        </w:rPr>
        <w:t>曲靖师范学院化学与材料工程学院教授</w:t>
      </w:r>
    </w:p>
    <w:bookmarkEnd w:id="34"/>
    <w:bookmarkEnd w:id="35"/>
    <w:p w14:paraId="57D61CD7">
      <w:pPr>
        <w:adjustRightInd w:val="0"/>
        <w:snapToGrid w:val="0"/>
        <w:spacing w:line="540" w:lineRule="exact"/>
        <w:ind w:firstLine="643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完成人</w:t>
      </w:r>
      <w:bookmarkStart w:id="36" w:name="OLE_LINK137"/>
      <w:bookmarkStart w:id="37" w:name="OLE_LINK138"/>
      <w:r>
        <w:rPr>
          <w:rFonts w:ascii="Times New Roman" w:hAnsi="Times New Roman" w:eastAsia="仿宋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（姓名）</w:t>
      </w:r>
      <w:bookmarkEnd w:id="36"/>
      <w:bookmarkEnd w:id="37"/>
      <w:r>
        <w:rPr>
          <w:rFonts w:ascii="Times New Roman" w:hAnsi="Times New Roman" w:eastAsia="仿宋"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>陈莉</w:t>
      </w:r>
    </w:p>
    <w:p w14:paraId="1B7FC6CB">
      <w:pPr>
        <w:adjustRightInd w:val="0"/>
        <w:snapToGrid w:val="0"/>
        <w:spacing w:line="540" w:lineRule="exact"/>
        <w:ind w:firstLine="1285" w:firstLineChars="4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天津工业大学材料科学与工程学院教授</w:t>
      </w:r>
    </w:p>
    <w:p w14:paraId="332F0AA0"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完成人</w:t>
      </w:r>
      <w:r>
        <w:rPr>
          <w:rFonts w:ascii="Times New Roman" w:hAnsi="Times New Roman" w:eastAsia="仿宋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（姓名）：</w:t>
      </w:r>
      <w:r>
        <w:rPr>
          <w:rFonts w:hint="eastAsia" w:ascii="Times New Roman" w:hAnsi="Times New Roman" w:eastAsia="仿宋"/>
          <w:sz w:val="32"/>
          <w:szCs w:val="32"/>
        </w:rPr>
        <w:t>赵义平</w:t>
      </w:r>
    </w:p>
    <w:p w14:paraId="475DE01C">
      <w:pPr>
        <w:adjustRightInd w:val="0"/>
        <w:snapToGrid w:val="0"/>
        <w:spacing w:line="540" w:lineRule="exact"/>
        <w:ind w:firstLine="1285" w:firstLineChars="4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天津工业大学材料科学与工程学院教授</w:t>
      </w:r>
    </w:p>
    <w:p w14:paraId="634104CE"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完成人</w:t>
      </w:r>
      <w:r>
        <w:rPr>
          <w:rFonts w:ascii="Times New Roman" w:hAnsi="Times New Roman" w:eastAsia="仿宋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（姓名）</w:t>
      </w:r>
      <w:r>
        <w:rPr>
          <w:rFonts w:ascii="Times New Roman" w:hAnsi="Times New Roman" w:eastAsia="仿宋"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>刘鹏</w:t>
      </w:r>
    </w:p>
    <w:p w14:paraId="0254EA54">
      <w:pPr>
        <w:adjustRightInd w:val="0"/>
        <w:snapToGrid w:val="0"/>
        <w:spacing w:line="540" w:lineRule="exact"/>
        <w:ind w:firstLine="1285" w:firstLineChars="4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曲靖师范学院化学与材料工程学院教授</w:t>
      </w:r>
    </w:p>
    <w:p w14:paraId="332FD7E3"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78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A6209-0053-4524-9938-B1FE7F495F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56AB43-09D8-468B-9093-454E2125EC9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AC4BC7E-4F05-4A5B-B6F7-BB0CCE3E64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A636786-811F-4C99-9A6E-803AB574091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671228AF-A81D-402A-B7D6-C440123C3AC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1E75CA29-45EC-49D5-ACAF-A0B72E0EEA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871D1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EBDE0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EBDE0"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A296A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755F0"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1755F0">
                    <w:pPr>
                      <w:pStyle w:val="3"/>
                    </w:pPr>
                    <w:r>
                      <w:rPr>
                        <w:rFonts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NDI2MTUzMjFhZWQ0OGE2ZWJhZjE1ZGQ3ZWE3MjQifQ=="/>
  </w:docVars>
  <w:rsids>
    <w:rsidRoot w:val="00172A27"/>
    <w:rsid w:val="00007E13"/>
    <w:rsid w:val="00023E26"/>
    <w:rsid w:val="0002468D"/>
    <w:rsid w:val="00031333"/>
    <w:rsid w:val="00031F4B"/>
    <w:rsid w:val="000374B7"/>
    <w:rsid w:val="00043256"/>
    <w:rsid w:val="000445B5"/>
    <w:rsid w:val="00045008"/>
    <w:rsid w:val="0005134E"/>
    <w:rsid w:val="000647EE"/>
    <w:rsid w:val="00067944"/>
    <w:rsid w:val="00070BF3"/>
    <w:rsid w:val="00075D15"/>
    <w:rsid w:val="00077D7A"/>
    <w:rsid w:val="00080319"/>
    <w:rsid w:val="00080A20"/>
    <w:rsid w:val="000906CF"/>
    <w:rsid w:val="00091693"/>
    <w:rsid w:val="00092C36"/>
    <w:rsid w:val="0009700C"/>
    <w:rsid w:val="000B5B5B"/>
    <w:rsid w:val="000C0F5E"/>
    <w:rsid w:val="000C19FE"/>
    <w:rsid w:val="000C3593"/>
    <w:rsid w:val="000C544D"/>
    <w:rsid w:val="000D15CD"/>
    <w:rsid w:val="000F2F07"/>
    <w:rsid w:val="000F3309"/>
    <w:rsid w:val="000F476B"/>
    <w:rsid w:val="000F7F0C"/>
    <w:rsid w:val="001007C0"/>
    <w:rsid w:val="00112729"/>
    <w:rsid w:val="00124671"/>
    <w:rsid w:val="00126697"/>
    <w:rsid w:val="001322FB"/>
    <w:rsid w:val="00140476"/>
    <w:rsid w:val="00140770"/>
    <w:rsid w:val="00141CD1"/>
    <w:rsid w:val="00153028"/>
    <w:rsid w:val="00154449"/>
    <w:rsid w:val="0015471E"/>
    <w:rsid w:val="00160B22"/>
    <w:rsid w:val="00161B9E"/>
    <w:rsid w:val="00162E60"/>
    <w:rsid w:val="00172A27"/>
    <w:rsid w:val="00174C28"/>
    <w:rsid w:val="0017509D"/>
    <w:rsid w:val="00187988"/>
    <w:rsid w:val="00191E45"/>
    <w:rsid w:val="001965C8"/>
    <w:rsid w:val="00197713"/>
    <w:rsid w:val="001A2316"/>
    <w:rsid w:val="001A6BF7"/>
    <w:rsid w:val="001B1DE1"/>
    <w:rsid w:val="001B67D5"/>
    <w:rsid w:val="001B7E12"/>
    <w:rsid w:val="001C6879"/>
    <w:rsid w:val="001C7E76"/>
    <w:rsid w:val="001D6EC9"/>
    <w:rsid w:val="001E6746"/>
    <w:rsid w:val="001F44CD"/>
    <w:rsid w:val="001F472D"/>
    <w:rsid w:val="00213972"/>
    <w:rsid w:val="00217E00"/>
    <w:rsid w:val="002207F8"/>
    <w:rsid w:val="00240396"/>
    <w:rsid w:val="0024173A"/>
    <w:rsid w:val="0027672A"/>
    <w:rsid w:val="002826D6"/>
    <w:rsid w:val="00284A5F"/>
    <w:rsid w:val="002868FC"/>
    <w:rsid w:val="00293456"/>
    <w:rsid w:val="002971D1"/>
    <w:rsid w:val="00297832"/>
    <w:rsid w:val="002A26C7"/>
    <w:rsid w:val="002A2FF0"/>
    <w:rsid w:val="002A508F"/>
    <w:rsid w:val="002A51B7"/>
    <w:rsid w:val="002B62A6"/>
    <w:rsid w:val="002B652E"/>
    <w:rsid w:val="002C28B4"/>
    <w:rsid w:val="002C6437"/>
    <w:rsid w:val="002D03A9"/>
    <w:rsid w:val="002D42E9"/>
    <w:rsid w:val="002D7FDA"/>
    <w:rsid w:val="002E401F"/>
    <w:rsid w:val="002F68CC"/>
    <w:rsid w:val="00300722"/>
    <w:rsid w:val="00300F47"/>
    <w:rsid w:val="003039C3"/>
    <w:rsid w:val="00303E65"/>
    <w:rsid w:val="00304CD4"/>
    <w:rsid w:val="00306806"/>
    <w:rsid w:val="003076E1"/>
    <w:rsid w:val="003079F2"/>
    <w:rsid w:val="00311E6D"/>
    <w:rsid w:val="0031421B"/>
    <w:rsid w:val="0032370B"/>
    <w:rsid w:val="003255D2"/>
    <w:rsid w:val="00340BDD"/>
    <w:rsid w:val="003448BE"/>
    <w:rsid w:val="00344AD0"/>
    <w:rsid w:val="003456FB"/>
    <w:rsid w:val="00346AAA"/>
    <w:rsid w:val="00347C68"/>
    <w:rsid w:val="0035237B"/>
    <w:rsid w:val="003525E0"/>
    <w:rsid w:val="00371AF3"/>
    <w:rsid w:val="0037583A"/>
    <w:rsid w:val="00376943"/>
    <w:rsid w:val="003825EE"/>
    <w:rsid w:val="003875EF"/>
    <w:rsid w:val="003A6642"/>
    <w:rsid w:val="003B0203"/>
    <w:rsid w:val="003B0970"/>
    <w:rsid w:val="003B1E38"/>
    <w:rsid w:val="003B6CAA"/>
    <w:rsid w:val="003C7AC7"/>
    <w:rsid w:val="003C7EDC"/>
    <w:rsid w:val="003D787D"/>
    <w:rsid w:val="003E305A"/>
    <w:rsid w:val="003E3670"/>
    <w:rsid w:val="003E428E"/>
    <w:rsid w:val="0040141B"/>
    <w:rsid w:val="00402081"/>
    <w:rsid w:val="00410846"/>
    <w:rsid w:val="0041160B"/>
    <w:rsid w:val="004145AF"/>
    <w:rsid w:val="00421332"/>
    <w:rsid w:val="00422CE3"/>
    <w:rsid w:val="0042366E"/>
    <w:rsid w:val="00425B91"/>
    <w:rsid w:val="00431994"/>
    <w:rsid w:val="00440443"/>
    <w:rsid w:val="00445542"/>
    <w:rsid w:val="0044652E"/>
    <w:rsid w:val="00451049"/>
    <w:rsid w:val="00454429"/>
    <w:rsid w:val="004571CF"/>
    <w:rsid w:val="00457CE0"/>
    <w:rsid w:val="00474AB3"/>
    <w:rsid w:val="004830CF"/>
    <w:rsid w:val="004854AB"/>
    <w:rsid w:val="00490C52"/>
    <w:rsid w:val="00490E58"/>
    <w:rsid w:val="004934EF"/>
    <w:rsid w:val="004963C7"/>
    <w:rsid w:val="004969DC"/>
    <w:rsid w:val="004B2059"/>
    <w:rsid w:val="004C2B74"/>
    <w:rsid w:val="004C2FBF"/>
    <w:rsid w:val="004C6CB7"/>
    <w:rsid w:val="004D6960"/>
    <w:rsid w:val="004E1036"/>
    <w:rsid w:val="004E1935"/>
    <w:rsid w:val="004E39E2"/>
    <w:rsid w:val="004E466A"/>
    <w:rsid w:val="004E761E"/>
    <w:rsid w:val="004E7A96"/>
    <w:rsid w:val="004F53C7"/>
    <w:rsid w:val="00503205"/>
    <w:rsid w:val="00524CE4"/>
    <w:rsid w:val="00542B2A"/>
    <w:rsid w:val="00542C29"/>
    <w:rsid w:val="00546558"/>
    <w:rsid w:val="0056085F"/>
    <w:rsid w:val="005664B5"/>
    <w:rsid w:val="005825FC"/>
    <w:rsid w:val="00592D6B"/>
    <w:rsid w:val="00594CB2"/>
    <w:rsid w:val="005A5542"/>
    <w:rsid w:val="005A5DEF"/>
    <w:rsid w:val="005B218A"/>
    <w:rsid w:val="005B77D0"/>
    <w:rsid w:val="005C31A9"/>
    <w:rsid w:val="005C32E7"/>
    <w:rsid w:val="005D6D89"/>
    <w:rsid w:val="005D78F4"/>
    <w:rsid w:val="005E0D13"/>
    <w:rsid w:val="005E1396"/>
    <w:rsid w:val="005F2BA4"/>
    <w:rsid w:val="005F3729"/>
    <w:rsid w:val="006020AE"/>
    <w:rsid w:val="00602B81"/>
    <w:rsid w:val="00611910"/>
    <w:rsid w:val="006123D4"/>
    <w:rsid w:val="00614C81"/>
    <w:rsid w:val="00617D60"/>
    <w:rsid w:val="00624E9C"/>
    <w:rsid w:val="00645C10"/>
    <w:rsid w:val="0065279E"/>
    <w:rsid w:val="00661480"/>
    <w:rsid w:val="00684B21"/>
    <w:rsid w:val="006924C3"/>
    <w:rsid w:val="00693110"/>
    <w:rsid w:val="00694C1C"/>
    <w:rsid w:val="00694CFB"/>
    <w:rsid w:val="006A3B55"/>
    <w:rsid w:val="006A76E5"/>
    <w:rsid w:val="006B7CD1"/>
    <w:rsid w:val="006F6FCF"/>
    <w:rsid w:val="00717CC2"/>
    <w:rsid w:val="00720F38"/>
    <w:rsid w:val="00721FCE"/>
    <w:rsid w:val="00725B3D"/>
    <w:rsid w:val="00727028"/>
    <w:rsid w:val="00752163"/>
    <w:rsid w:val="007630BC"/>
    <w:rsid w:val="00765B9C"/>
    <w:rsid w:val="00775504"/>
    <w:rsid w:val="00775682"/>
    <w:rsid w:val="00784940"/>
    <w:rsid w:val="007868E5"/>
    <w:rsid w:val="00786C17"/>
    <w:rsid w:val="00791B07"/>
    <w:rsid w:val="0079239A"/>
    <w:rsid w:val="007954B0"/>
    <w:rsid w:val="0079591F"/>
    <w:rsid w:val="00796C11"/>
    <w:rsid w:val="007A298E"/>
    <w:rsid w:val="007A3F69"/>
    <w:rsid w:val="007A65E2"/>
    <w:rsid w:val="007B7B75"/>
    <w:rsid w:val="007C16A2"/>
    <w:rsid w:val="007C7A8B"/>
    <w:rsid w:val="007D0C41"/>
    <w:rsid w:val="007D14E9"/>
    <w:rsid w:val="007D25A3"/>
    <w:rsid w:val="007D5D04"/>
    <w:rsid w:val="007F0008"/>
    <w:rsid w:val="007F1750"/>
    <w:rsid w:val="007F6ED1"/>
    <w:rsid w:val="00804205"/>
    <w:rsid w:val="00804800"/>
    <w:rsid w:val="008116F9"/>
    <w:rsid w:val="008136F7"/>
    <w:rsid w:val="00815922"/>
    <w:rsid w:val="00816E16"/>
    <w:rsid w:val="00825035"/>
    <w:rsid w:val="0082521C"/>
    <w:rsid w:val="00825224"/>
    <w:rsid w:val="0083014C"/>
    <w:rsid w:val="008352FE"/>
    <w:rsid w:val="00835538"/>
    <w:rsid w:val="00845AA8"/>
    <w:rsid w:val="00847820"/>
    <w:rsid w:val="008479B5"/>
    <w:rsid w:val="00853107"/>
    <w:rsid w:val="008565A2"/>
    <w:rsid w:val="00861881"/>
    <w:rsid w:val="008760CD"/>
    <w:rsid w:val="00877238"/>
    <w:rsid w:val="008772BB"/>
    <w:rsid w:val="008826E8"/>
    <w:rsid w:val="00886FF1"/>
    <w:rsid w:val="008927AD"/>
    <w:rsid w:val="008A3134"/>
    <w:rsid w:val="008B04F3"/>
    <w:rsid w:val="008B16A9"/>
    <w:rsid w:val="008B6762"/>
    <w:rsid w:val="008B7CC3"/>
    <w:rsid w:val="008C23D0"/>
    <w:rsid w:val="008D0A29"/>
    <w:rsid w:val="008D565D"/>
    <w:rsid w:val="008D627E"/>
    <w:rsid w:val="008E2177"/>
    <w:rsid w:val="008E5E26"/>
    <w:rsid w:val="008F25FC"/>
    <w:rsid w:val="008F3B08"/>
    <w:rsid w:val="00900C48"/>
    <w:rsid w:val="0090110A"/>
    <w:rsid w:val="009230B5"/>
    <w:rsid w:val="00931B02"/>
    <w:rsid w:val="00931F80"/>
    <w:rsid w:val="00943F83"/>
    <w:rsid w:val="009445D5"/>
    <w:rsid w:val="00945D61"/>
    <w:rsid w:val="00947E41"/>
    <w:rsid w:val="0095118D"/>
    <w:rsid w:val="0095371D"/>
    <w:rsid w:val="009545C4"/>
    <w:rsid w:val="0095558A"/>
    <w:rsid w:val="009652F1"/>
    <w:rsid w:val="00965478"/>
    <w:rsid w:val="00977A76"/>
    <w:rsid w:val="009833B7"/>
    <w:rsid w:val="0099057A"/>
    <w:rsid w:val="00991A3E"/>
    <w:rsid w:val="00994676"/>
    <w:rsid w:val="00997F26"/>
    <w:rsid w:val="009B664B"/>
    <w:rsid w:val="009C2552"/>
    <w:rsid w:val="009C262B"/>
    <w:rsid w:val="009D5491"/>
    <w:rsid w:val="009F006C"/>
    <w:rsid w:val="009F2424"/>
    <w:rsid w:val="009F3A44"/>
    <w:rsid w:val="009F6AEB"/>
    <w:rsid w:val="009F7EAA"/>
    <w:rsid w:val="00A01BD4"/>
    <w:rsid w:val="00A02B1E"/>
    <w:rsid w:val="00A058A7"/>
    <w:rsid w:val="00A059D8"/>
    <w:rsid w:val="00A07B5B"/>
    <w:rsid w:val="00A17060"/>
    <w:rsid w:val="00A171C3"/>
    <w:rsid w:val="00A2596F"/>
    <w:rsid w:val="00A32A52"/>
    <w:rsid w:val="00A50CB5"/>
    <w:rsid w:val="00A517C6"/>
    <w:rsid w:val="00A52B6D"/>
    <w:rsid w:val="00A54EF9"/>
    <w:rsid w:val="00A62156"/>
    <w:rsid w:val="00A636E1"/>
    <w:rsid w:val="00A66837"/>
    <w:rsid w:val="00A72482"/>
    <w:rsid w:val="00A73A41"/>
    <w:rsid w:val="00A920E1"/>
    <w:rsid w:val="00A9644B"/>
    <w:rsid w:val="00AA2846"/>
    <w:rsid w:val="00AA3642"/>
    <w:rsid w:val="00AA376B"/>
    <w:rsid w:val="00AC0633"/>
    <w:rsid w:val="00AC1313"/>
    <w:rsid w:val="00AC166E"/>
    <w:rsid w:val="00AC3A72"/>
    <w:rsid w:val="00AC5722"/>
    <w:rsid w:val="00AD002C"/>
    <w:rsid w:val="00AD3F6E"/>
    <w:rsid w:val="00AE3A76"/>
    <w:rsid w:val="00AF116A"/>
    <w:rsid w:val="00AF534E"/>
    <w:rsid w:val="00B02379"/>
    <w:rsid w:val="00B02BEB"/>
    <w:rsid w:val="00B11A84"/>
    <w:rsid w:val="00B165FC"/>
    <w:rsid w:val="00B1785E"/>
    <w:rsid w:val="00B17DF7"/>
    <w:rsid w:val="00B20BDF"/>
    <w:rsid w:val="00B22950"/>
    <w:rsid w:val="00B24D7C"/>
    <w:rsid w:val="00B41EF8"/>
    <w:rsid w:val="00B42B0F"/>
    <w:rsid w:val="00B43CF3"/>
    <w:rsid w:val="00B44FA4"/>
    <w:rsid w:val="00B64FB2"/>
    <w:rsid w:val="00B71CE7"/>
    <w:rsid w:val="00B748AA"/>
    <w:rsid w:val="00B774C8"/>
    <w:rsid w:val="00B81461"/>
    <w:rsid w:val="00B81DEF"/>
    <w:rsid w:val="00B81E30"/>
    <w:rsid w:val="00B86F93"/>
    <w:rsid w:val="00B949F3"/>
    <w:rsid w:val="00BB6853"/>
    <w:rsid w:val="00BC0317"/>
    <w:rsid w:val="00BC5406"/>
    <w:rsid w:val="00BC6775"/>
    <w:rsid w:val="00BC6C4B"/>
    <w:rsid w:val="00BE189F"/>
    <w:rsid w:val="00BE2357"/>
    <w:rsid w:val="00BE4C6F"/>
    <w:rsid w:val="00BF0F4E"/>
    <w:rsid w:val="00BF57D1"/>
    <w:rsid w:val="00BF684B"/>
    <w:rsid w:val="00C044FB"/>
    <w:rsid w:val="00C10B6D"/>
    <w:rsid w:val="00C1142F"/>
    <w:rsid w:val="00C16CFC"/>
    <w:rsid w:val="00C22C4D"/>
    <w:rsid w:val="00C40854"/>
    <w:rsid w:val="00C42F84"/>
    <w:rsid w:val="00C43000"/>
    <w:rsid w:val="00C44940"/>
    <w:rsid w:val="00C46BF6"/>
    <w:rsid w:val="00C508E5"/>
    <w:rsid w:val="00C527DB"/>
    <w:rsid w:val="00C53095"/>
    <w:rsid w:val="00C71587"/>
    <w:rsid w:val="00C83A33"/>
    <w:rsid w:val="00C84C6E"/>
    <w:rsid w:val="00C875C7"/>
    <w:rsid w:val="00C91082"/>
    <w:rsid w:val="00CA58AF"/>
    <w:rsid w:val="00CB146B"/>
    <w:rsid w:val="00CB2866"/>
    <w:rsid w:val="00CC6631"/>
    <w:rsid w:val="00CD40E8"/>
    <w:rsid w:val="00CD4D99"/>
    <w:rsid w:val="00CD4E98"/>
    <w:rsid w:val="00CE6C5B"/>
    <w:rsid w:val="00D0058E"/>
    <w:rsid w:val="00D0068A"/>
    <w:rsid w:val="00D147D6"/>
    <w:rsid w:val="00D174D2"/>
    <w:rsid w:val="00D20998"/>
    <w:rsid w:val="00D257EC"/>
    <w:rsid w:val="00D328B6"/>
    <w:rsid w:val="00D34541"/>
    <w:rsid w:val="00D3525B"/>
    <w:rsid w:val="00D429C2"/>
    <w:rsid w:val="00D42FBA"/>
    <w:rsid w:val="00D53312"/>
    <w:rsid w:val="00D548F8"/>
    <w:rsid w:val="00D60214"/>
    <w:rsid w:val="00D63AFB"/>
    <w:rsid w:val="00D7352A"/>
    <w:rsid w:val="00D7625B"/>
    <w:rsid w:val="00D8144D"/>
    <w:rsid w:val="00D83385"/>
    <w:rsid w:val="00D85819"/>
    <w:rsid w:val="00D860F8"/>
    <w:rsid w:val="00D874D7"/>
    <w:rsid w:val="00D9694A"/>
    <w:rsid w:val="00DB359D"/>
    <w:rsid w:val="00DB6AC1"/>
    <w:rsid w:val="00DB760B"/>
    <w:rsid w:val="00DC0E86"/>
    <w:rsid w:val="00DC161B"/>
    <w:rsid w:val="00DC7A69"/>
    <w:rsid w:val="00DE32E7"/>
    <w:rsid w:val="00DE4B70"/>
    <w:rsid w:val="00DE4F31"/>
    <w:rsid w:val="00DE6BFE"/>
    <w:rsid w:val="00DF32E1"/>
    <w:rsid w:val="00E009B6"/>
    <w:rsid w:val="00E07DAE"/>
    <w:rsid w:val="00E13F31"/>
    <w:rsid w:val="00E21B4E"/>
    <w:rsid w:val="00E26816"/>
    <w:rsid w:val="00E26B33"/>
    <w:rsid w:val="00E32D55"/>
    <w:rsid w:val="00E336E4"/>
    <w:rsid w:val="00E43D8A"/>
    <w:rsid w:val="00E44139"/>
    <w:rsid w:val="00E453B0"/>
    <w:rsid w:val="00E52073"/>
    <w:rsid w:val="00E601D1"/>
    <w:rsid w:val="00E631F0"/>
    <w:rsid w:val="00E85887"/>
    <w:rsid w:val="00E9612C"/>
    <w:rsid w:val="00E9639A"/>
    <w:rsid w:val="00E972BE"/>
    <w:rsid w:val="00EA02C4"/>
    <w:rsid w:val="00EB087E"/>
    <w:rsid w:val="00EB664C"/>
    <w:rsid w:val="00EC094D"/>
    <w:rsid w:val="00EC2E6C"/>
    <w:rsid w:val="00EC3588"/>
    <w:rsid w:val="00EC36F5"/>
    <w:rsid w:val="00EC5CF2"/>
    <w:rsid w:val="00EC647F"/>
    <w:rsid w:val="00EC6AB2"/>
    <w:rsid w:val="00ED36DC"/>
    <w:rsid w:val="00EE4819"/>
    <w:rsid w:val="00EE5EE9"/>
    <w:rsid w:val="00EF761E"/>
    <w:rsid w:val="00F02B5D"/>
    <w:rsid w:val="00F0381C"/>
    <w:rsid w:val="00F07F17"/>
    <w:rsid w:val="00F14BEF"/>
    <w:rsid w:val="00F14E0F"/>
    <w:rsid w:val="00F15C98"/>
    <w:rsid w:val="00F167B9"/>
    <w:rsid w:val="00F25907"/>
    <w:rsid w:val="00F3069C"/>
    <w:rsid w:val="00F34208"/>
    <w:rsid w:val="00F43B25"/>
    <w:rsid w:val="00F55E82"/>
    <w:rsid w:val="00F57027"/>
    <w:rsid w:val="00F75459"/>
    <w:rsid w:val="00F8195B"/>
    <w:rsid w:val="00F827CA"/>
    <w:rsid w:val="00F82F1E"/>
    <w:rsid w:val="00F854C1"/>
    <w:rsid w:val="00FA3FB6"/>
    <w:rsid w:val="00FA62C3"/>
    <w:rsid w:val="00FB1D4F"/>
    <w:rsid w:val="00FC2F5D"/>
    <w:rsid w:val="00FD64BD"/>
    <w:rsid w:val="00FE0AE8"/>
    <w:rsid w:val="00FE0C20"/>
    <w:rsid w:val="00FE0E3A"/>
    <w:rsid w:val="00FE4CF7"/>
    <w:rsid w:val="00FF31EA"/>
    <w:rsid w:val="00FF5583"/>
    <w:rsid w:val="00FF6A18"/>
    <w:rsid w:val="01527A34"/>
    <w:rsid w:val="0CB24160"/>
    <w:rsid w:val="0CF479ED"/>
    <w:rsid w:val="13A95203"/>
    <w:rsid w:val="19AD313C"/>
    <w:rsid w:val="1A577A5F"/>
    <w:rsid w:val="1ACE5B59"/>
    <w:rsid w:val="1DD14A96"/>
    <w:rsid w:val="1F6C6928"/>
    <w:rsid w:val="200D116B"/>
    <w:rsid w:val="249D5E8D"/>
    <w:rsid w:val="2CDA4CC3"/>
    <w:rsid w:val="34876A01"/>
    <w:rsid w:val="358212B0"/>
    <w:rsid w:val="41E372F1"/>
    <w:rsid w:val="5069315E"/>
    <w:rsid w:val="5D18648A"/>
    <w:rsid w:val="62534161"/>
    <w:rsid w:val="650C3B52"/>
    <w:rsid w:val="652C7364"/>
    <w:rsid w:val="6AFC5460"/>
    <w:rsid w:val="6CEF0593"/>
    <w:rsid w:val="6E695072"/>
    <w:rsid w:val="6EA768DD"/>
    <w:rsid w:val="78370716"/>
    <w:rsid w:val="7D5457B2"/>
    <w:rsid w:val="7F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批注框文本 字符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autoRedefine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59161-7CAA-4B84-99C4-5C158112D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902</Words>
  <Characters>3733</Characters>
  <Lines>31</Lines>
  <Paragraphs>8</Paragraphs>
  <TotalTime>569</TotalTime>
  <ScaleCrop>false</ScaleCrop>
  <LinksUpToDate>false</LinksUpToDate>
  <CharactersWithSpaces>4162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2022-05-05T03:42:00Z</dcterms:created>
  <dc:creator>Yuan-lei Zhang</dc:creator>
  <cp:lastModifiedBy>科技处</cp:lastModifiedBy>
  <cp:lastPrinted>2025-04-24T00:56:44Z</cp:lastPrinted>
  <dcterms:modified xsi:type="dcterms:W3CDTF">2025-04-24T00:56:53Z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43A2BBF5ABE946F5855F8077C8327531_12</vt:lpwstr>
  </property>
  <property fmtid="{D5CDD505-2E9C-101B-9397-08002B2CF9AE}" pid="4" name="KSOTemplateDocerSaveRecord">
    <vt:lpwstr>eyJoZGlkIjoiYjg3NDI2MTUzMjFhZWQ0OGE2ZWJhZjE1ZGQ3ZWE3MjQiLCJ1c2VySWQiOiI4NjQyNjI3MjcifQ==</vt:lpwstr>
  </property>
</Properties>
</file>